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1518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0069-01-2025-005655-49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>ся по адресу: 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предусмотренном ч. 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Соболевой Людмилы Викторовны, </w:t>
      </w:r>
      <w:r>
        <w:rPr>
          <w:rStyle w:val="cat-UserDefinedgrp-4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Соболева Л.В</w:t>
      </w:r>
      <w:r>
        <w:rPr>
          <w:rFonts w:ascii="Times New Roman" w:eastAsia="Times New Roman" w:hAnsi="Times New Roman" w:cs="Times New Roman"/>
          <w:sz w:val="26"/>
          <w:szCs w:val="26"/>
        </w:rPr>
        <w:t>.,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</w:t>
      </w:r>
      <w:r>
        <w:rPr>
          <w:rFonts w:ascii="Times New Roman" w:eastAsia="Times New Roman" w:hAnsi="Times New Roman" w:cs="Times New Roman"/>
          <w:sz w:val="26"/>
          <w:szCs w:val="26"/>
        </w:rPr>
        <w:t>ул. Базовая, д. 3/1, офис 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26.04.2025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сведения о начисленных страховых взносах в составе единой формы сведений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1 квартал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ХМАО-Югре в г. Сургуте, сведения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ЕФС-1 были представлены 11.05</w:t>
      </w:r>
      <w:r>
        <w:rPr>
          <w:rFonts w:ascii="Times New Roman" w:eastAsia="Times New Roman" w:hAnsi="Times New Roman" w:cs="Times New Roman"/>
          <w:sz w:val="26"/>
          <w:szCs w:val="26"/>
        </w:rPr>
        <w:t>.2025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</w:t>
      </w:r>
      <w:r>
        <w:rPr>
          <w:rFonts w:ascii="Times New Roman" w:eastAsia="Times New Roman" w:hAnsi="Times New Roman" w:cs="Times New Roman"/>
          <w:sz w:val="26"/>
          <w:szCs w:val="26"/>
        </w:rPr>
        <w:t>) обращение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101-25-004-6667-3609 от 11.05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года, </w:t>
      </w:r>
      <w:r>
        <w:rPr>
          <w:rFonts w:ascii="Times New Roman" w:eastAsia="Times New Roman" w:hAnsi="Times New Roman" w:cs="Times New Roman"/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Соболева Л.В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Соболевой Л.В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Соболевой Л.В.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855451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от 02.07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скриншот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101-25-004-6667-3609 от 11.05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заболеваний" (с изменениями и дополнениями)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Соболевой Л.В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2 ст. 15.33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Соболеву Людмилу Викторовну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ОСФР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Fonts w:ascii="Times New Roman" w:eastAsia="Times New Roman" w:hAnsi="Times New Roman" w:cs="Times New Roman"/>
          <w:sz w:val="26"/>
          <w:szCs w:val="26"/>
        </w:rPr>
        <w:t>8601002078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  <w:sz w:val="26"/>
          <w:szCs w:val="26"/>
        </w:rPr>
        <w:t>71871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>
        <w:rPr>
          <w:rFonts w:ascii="Times New Roman" w:eastAsia="Times New Roman" w:hAnsi="Times New Roman" w:cs="Times New Roman"/>
          <w:sz w:val="26"/>
          <w:szCs w:val="26"/>
        </w:rPr>
        <w:t>7971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1601 2300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000 3140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ЕКС 40102</w:t>
      </w:r>
      <w:r>
        <w:rPr>
          <w:rFonts w:ascii="Times New Roman" w:eastAsia="Times New Roman" w:hAnsi="Times New Roman" w:cs="Times New Roman"/>
          <w:sz w:val="26"/>
          <w:szCs w:val="26"/>
        </w:rPr>
        <w:t>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 УФК по ХМАО-Югре (</w:t>
      </w:r>
      <w:r>
        <w:rPr>
          <w:rFonts w:ascii="Times New Roman" w:eastAsia="Times New Roman" w:hAnsi="Times New Roman" w:cs="Times New Roman"/>
          <w:sz w:val="26"/>
          <w:szCs w:val="26"/>
        </w:rPr>
        <w:t>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л/счет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УИН </w:t>
      </w:r>
      <w:r>
        <w:rPr>
          <w:rFonts w:ascii="Times New Roman" w:eastAsia="Times New Roman" w:hAnsi="Times New Roman" w:cs="Times New Roman"/>
          <w:sz w:val="26"/>
          <w:szCs w:val="26"/>
        </w:rPr>
        <w:t>79786000207250249651.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>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1518</w:t>
      </w:r>
      <w:r>
        <w:rPr>
          <w:rFonts w:ascii="Times New Roman" w:eastAsia="Times New Roman" w:hAnsi="Times New Roman" w:cs="Times New Roman"/>
          <w:sz w:val="26"/>
          <w:szCs w:val="26"/>
        </w:rPr>
        <w:t>-2614/2025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17">
    <w:name w:val="cat-UserDefined grp-4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